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75B20"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</w:p>
    <w:p w14:paraId="65C75D61">
      <w:pPr>
        <w:pStyle w:val="3"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文昌市人民医院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2026年7月电脑主机及显示器采购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项目（第二次）报名表</w:t>
      </w:r>
      <w:bookmarkStart w:id="0" w:name="_GoBack"/>
      <w:bookmarkEnd w:id="0"/>
    </w:p>
    <w:tbl>
      <w:tblPr>
        <w:tblStyle w:val="4"/>
        <w:tblW w:w="953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2308"/>
        <w:gridCol w:w="2050"/>
        <w:gridCol w:w="2341"/>
      </w:tblGrid>
      <w:tr w14:paraId="4B85C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36" w:type="dxa"/>
            <w:noWrap w:val="0"/>
            <w:vAlign w:val="center"/>
          </w:tcPr>
          <w:p w14:paraId="35C7DA5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所报项目全称</w:t>
            </w:r>
          </w:p>
        </w:tc>
        <w:tc>
          <w:tcPr>
            <w:tcW w:w="6699" w:type="dxa"/>
            <w:gridSpan w:val="3"/>
            <w:noWrap w:val="0"/>
            <w:vAlign w:val="center"/>
          </w:tcPr>
          <w:p w14:paraId="6B59FE05">
            <w:pPr>
              <w:pStyle w:val="3"/>
              <w:spacing w:after="0" w:line="560" w:lineRule="exact"/>
              <w:ind w:left="111" w:leftChars="53"/>
              <w:jc w:val="left"/>
              <w:rPr>
                <w:rFonts w:hint="eastAsia" w:ascii="仿宋_GB2312" w:eastAsia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32"/>
                <w:szCs w:val="32"/>
              </w:rPr>
              <w:t>文昌市人民医院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2026年7月电脑主机及显示器采购</w:t>
            </w:r>
            <w:r>
              <w:rPr>
                <w:rFonts w:hint="eastAsia" w:ascii="仿宋_GB2312" w:eastAsia="仿宋_GB2312"/>
                <w:b w:val="0"/>
                <w:bCs w:val="0"/>
                <w:sz w:val="32"/>
                <w:szCs w:val="32"/>
              </w:rPr>
              <w:t>项目（第二次）</w:t>
            </w:r>
          </w:p>
        </w:tc>
      </w:tr>
      <w:tr w14:paraId="759EE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36" w:type="dxa"/>
            <w:noWrap w:val="0"/>
            <w:vAlign w:val="center"/>
          </w:tcPr>
          <w:p w14:paraId="0E56C594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699" w:type="dxa"/>
            <w:gridSpan w:val="3"/>
            <w:noWrap w:val="0"/>
            <w:vAlign w:val="center"/>
          </w:tcPr>
          <w:p w14:paraId="507C7F96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05015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36" w:type="dxa"/>
            <w:noWrap w:val="0"/>
            <w:vAlign w:val="center"/>
          </w:tcPr>
          <w:p w14:paraId="63D252F1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308" w:type="dxa"/>
            <w:noWrap w:val="0"/>
            <w:vAlign w:val="center"/>
          </w:tcPr>
          <w:p w14:paraId="55EB8C38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8D7C08C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06FEF87F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49D08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36" w:type="dxa"/>
            <w:noWrap w:val="0"/>
            <w:vAlign w:val="center"/>
          </w:tcPr>
          <w:p w14:paraId="2A95BDC8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邮箱</w:t>
            </w:r>
          </w:p>
        </w:tc>
        <w:tc>
          <w:tcPr>
            <w:tcW w:w="6699" w:type="dxa"/>
            <w:gridSpan w:val="3"/>
            <w:noWrap w:val="0"/>
            <w:vAlign w:val="center"/>
          </w:tcPr>
          <w:p w14:paraId="48D0EC1C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4BE40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535" w:type="dxa"/>
            <w:gridSpan w:val="4"/>
            <w:noWrap w:val="0"/>
            <w:vAlign w:val="center"/>
          </w:tcPr>
          <w:p w14:paraId="4AB443EA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7EEB9B64">
      <w:pPr>
        <w:pStyle w:val="7"/>
        <w:spacing w:line="480" w:lineRule="exact"/>
        <w:ind w:firstLine="642"/>
        <w:jc w:val="both"/>
        <w:rPr>
          <w:rStyle w:val="8"/>
          <w:rFonts w:hint="eastAsia" w:ascii="仿宋_GB2312" w:hAnsi="仿宋_GB2312" w:eastAsia="仿宋_GB2312" w:cs="仿宋_GB2312"/>
          <w:b/>
          <w:bCs/>
          <w:kern w:val="0"/>
          <w:sz w:val="30"/>
          <w:szCs w:val="30"/>
        </w:rPr>
      </w:pPr>
    </w:p>
    <w:p w14:paraId="4805DE72">
      <w:pPr>
        <w:spacing w:line="560" w:lineRule="exact"/>
        <w:jc w:val="center"/>
        <w:rPr>
          <w:rFonts w:hint="eastAsia" w:ascii="仿宋_GB2312" w:eastAsia="仿宋_GB2312"/>
          <w:b/>
          <w:sz w:val="44"/>
          <w:szCs w:val="44"/>
        </w:rPr>
      </w:pPr>
    </w:p>
    <w:p w14:paraId="77F2F766">
      <w:pPr>
        <w:spacing w:line="560" w:lineRule="exact"/>
        <w:ind w:firstLine="1966" w:firstLineChars="445"/>
        <w:rPr>
          <w:rFonts w:hint="eastAsia" w:ascii="仿宋_GB2312" w:eastAsia="仿宋_GB2312"/>
          <w:b/>
          <w:color w:val="000000"/>
          <w:sz w:val="44"/>
          <w:szCs w:val="44"/>
        </w:rPr>
      </w:pPr>
    </w:p>
    <w:p w14:paraId="0E88DAE5">
      <w:pPr>
        <w:spacing w:line="560" w:lineRule="exact"/>
        <w:ind w:firstLine="1966" w:firstLineChars="445"/>
        <w:rPr>
          <w:rFonts w:hint="eastAsia" w:ascii="仿宋_GB2312" w:eastAsia="仿宋_GB2312"/>
          <w:b/>
          <w:color w:val="000000"/>
          <w:sz w:val="44"/>
          <w:szCs w:val="44"/>
        </w:rPr>
      </w:pPr>
    </w:p>
    <w:p w14:paraId="083B10A5">
      <w:pPr>
        <w:spacing w:line="560" w:lineRule="exact"/>
        <w:ind w:firstLine="1966" w:firstLineChars="445"/>
        <w:rPr>
          <w:rFonts w:hint="eastAsia" w:ascii="仿宋_GB2312" w:eastAsia="仿宋_GB2312"/>
          <w:b/>
          <w:color w:val="000000"/>
          <w:sz w:val="44"/>
          <w:szCs w:val="44"/>
        </w:rPr>
      </w:pPr>
    </w:p>
    <w:p w14:paraId="37DBCA67">
      <w:pPr>
        <w:spacing w:line="560" w:lineRule="exact"/>
        <w:ind w:firstLine="1966" w:firstLineChars="445"/>
        <w:rPr>
          <w:rFonts w:hint="eastAsia" w:ascii="仿宋_GB2312" w:eastAsia="仿宋_GB2312"/>
          <w:b/>
          <w:color w:val="000000"/>
          <w:sz w:val="44"/>
          <w:szCs w:val="44"/>
        </w:rPr>
      </w:pPr>
    </w:p>
    <w:p w14:paraId="7BE9F493">
      <w:pPr>
        <w:spacing w:line="560" w:lineRule="exact"/>
        <w:ind w:firstLine="1966" w:firstLineChars="445"/>
        <w:rPr>
          <w:rFonts w:hint="eastAsia" w:ascii="仿宋_GB2312" w:eastAsia="仿宋_GB2312"/>
          <w:b/>
          <w:color w:val="000000"/>
          <w:sz w:val="44"/>
          <w:szCs w:val="44"/>
        </w:rPr>
      </w:pPr>
    </w:p>
    <w:p w14:paraId="7A81B721">
      <w:pPr>
        <w:spacing w:line="560" w:lineRule="exact"/>
        <w:ind w:firstLine="1966" w:firstLineChars="445"/>
        <w:rPr>
          <w:rFonts w:hint="eastAsia" w:ascii="仿宋_GB2312" w:eastAsia="仿宋_GB2312"/>
          <w:b/>
          <w:color w:val="000000"/>
          <w:sz w:val="44"/>
          <w:szCs w:val="44"/>
        </w:rPr>
      </w:pPr>
    </w:p>
    <w:p w14:paraId="656414BD">
      <w:pPr>
        <w:spacing w:line="560" w:lineRule="exact"/>
        <w:ind w:firstLine="1966" w:firstLineChars="445"/>
        <w:rPr>
          <w:rFonts w:hint="eastAsia" w:ascii="仿宋_GB2312" w:eastAsia="仿宋_GB2312"/>
          <w:b/>
          <w:color w:val="000000"/>
          <w:sz w:val="44"/>
          <w:szCs w:val="44"/>
        </w:rPr>
      </w:pPr>
    </w:p>
    <w:p w14:paraId="5DADEA8C">
      <w:pPr>
        <w:spacing w:line="560" w:lineRule="exact"/>
        <w:ind w:firstLine="1966" w:firstLineChars="445"/>
        <w:rPr>
          <w:rFonts w:hint="eastAsia" w:ascii="仿宋_GB2312" w:eastAsia="仿宋_GB2312"/>
          <w:b/>
          <w:color w:val="000000"/>
          <w:sz w:val="44"/>
          <w:szCs w:val="44"/>
        </w:rPr>
      </w:pPr>
    </w:p>
    <w:p w14:paraId="2BFA78A6">
      <w:pPr>
        <w:spacing w:line="560" w:lineRule="exact"/>
        <w:ind w:firstLine="1966" w:firstLineChars="445"/>
        <w:rPr>
          <w:rFonts w:hint="eastAsia" w:ascii="仿宋_GB2312" w:eastAsia="仿宋_GB2312"/>
          <w:b/>
          <w:color w:val="000000"/>
          <w:sz w:val="44"/>
          <w:szCs w:val="44"/>
        </w:rPr>
      </w:pPr>
    </w:p>
    <w:p w14:paraId="6A54425A">
      <w:pPr>
        <w:spacing w:line="560" w:lineRule="exact"/>
        <w:ind w:firstLine="1966" w:firstLineChars="445"/>
        <w:rPr>
          <w:rFonts w:hint="eastAsia" w:ascii="仿宋_GB2312" w:eastAsia="仿宋_GB2312"/>
          <w:b/>
          <w:color w:val="000000"/>
          <w:sz w:val="44"/>
          <w:szCs w:val="44"/>
        </w:rPr>
      </w:pPr>
    </w:p>
    <w:p w14:paraId="7B14AB8E">
      <w:pPr>
        <w:spacing w:line="560" w:lineRule="exact"/>
        <w:ind w:firstLine="1966" w:firstLineChars="445"/>
        <w:rPr>
          <w:rFonts w:hint="eastAsia" w:ascii="仿宋_GB2312" w:eastAsia="仿宋_GB2312"/>
          <w:b/>
          <w:color w:val="000000"/>
          <w:sz w:val="44"/>
          <w:szCs w:val="44"/>
        </w:rPr>
      </w:pPr>
    </w:p>
    <w:p w14:paraId="18C08132">
      <w:pPr>
        <w:spacing w:line="560" w:lineRule="exact"/>
        <w:ind w:firstLine="1966" w:firstLineChars="445"/>
        <w:rPr>
          <w:rFonts w:hint="eastAsia" w:ascii="仿宋_GB2312" w:eastAsia="仿宋_GB2312"/>
          <w:b/>
          <w:color w:val="000000"/>
          <w:sz w:val="44"/>
          <w:szCs w:val="44"/>
        </w:rPr>
      </w:pPr>
    </w:p>
    <w:p w14:paraId="00ED8CA7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7452B5"/>
    <w:rsid w:val="597452B5"/>
    <w:rsid w:val="5FAB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8">
    <w:name w:val="16"/>
    <w:basedOn w:val="5"/>
    <w:qFormat/>
    <w:uiPriority w:val="99"/>
    <w:rPr>
      <w:rFonts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</Words>
  <Characters>117</Characters>
  <Lines>0</Lines>
  <Paragraphs>0</Paragraphs>
  <TotalTime>0</TotalTime>
  <ScaleCrop>false</ScaleCrop>
  <LinksUpToDate>false</LinksUpToDate>
  <CharactersWithSpaces>122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2026-10-22T06:28:00Z</dcterms:created>
  <dc:creator>浩瀚</dc:creator>
  <cp:lastModifiedBy>陈曼若</cp:lastModifiedBy>
  <dcterms:modified xsi:type="dcterms:W3CDTF">2026-10-23T00:56:38Z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E10AB38E81744DA29C05A92C7B01DB43_11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